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28AF8E86" w:rsidR="00E75387" w:rsidRPr="00B61AF4" w:rsidRDefault="00AC5F65" w:rsidP="00E75387">
      <w:pPr>
        <w:tabs>
          <w:tab w:val="center" w:pos="4680"/>
        </w:tabs>
        <w:jc w:val="center"/>
        <w:rPr>
          <w:rFonts w:ascii="Eras Medium ITC" w:hAnsi="Eras Medium ITC"/>
          <w:b/>
        </w:rPr>
      </w:pPr>
      <w:r>
        <w:rPr>
          <w:rFonts w:ascii="Eras Medium ITC" w:hAnsi="Eras Medium ITC"/>
          <w:b/>
        </w:rPr>
        <w:t>May 13</w:t>
      </w:r>
      <w:r w:rsidR="00884AE8">
        <w:rPr>
          <w:rFonts w:ascii="Eras Medium ITC" w:hAnsi="Eras Medium ITC"/>
          <w:b/>
        </w:rPr>
        <w:t>, 2020</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6E8BA03D" w:rsidR="00E75387" w:rsidRDefault="00AC5F65" w:rsidP="00AC5F65">
      <w:pPr>
        <w:ind w:firstLine="720"/>
        <w:rPr>
          <w:rFonts w:ascii="Eras Medium ITC" w:hAnsi="Eras Medium ITC"/>
          <w:b/>
        </w:rPr>
      </w:pPr>
      <w:r w:rsidRPr="00AC5F65">
        <w:rPr>
          <w:rFonts w:ascii="Eras Medium ITC" w:hAnsi="Eras Medium ITC"/>
          <w:b/>
        </w:rPr>
        <w:t>The Board of Commissioners for the Lafourche Basin Levee District met 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 and was called to order by its President, James P. Jasmin, at 6:00 P.M.</w:t>
      </w:r>
    </w:p>
    <w:p w14:paraId="7D8F33BA" w14:textId="77777777" w:rsidR="00AC5F65" w:rsidRPr="00B61AF4" w:rsidRDefault="00AC5F65" w:rsidP="00AC5F65">
      <w:pPr>
        <w:ind w:firstLine="720"/>
        <w:rPr>
          <w:rFonts w:ascii="Eras Medium ITC" w:hAnsi="Eras Medium ITC"/>
          <w:b/>
        </w:rPr>
      </w:pPr>
    </w:p>
    <w:p w14:paraId="3777F170" w14:textId="3060A6FD" w:rsidR="00E75387" w:rsidRDefault="00D17547" w:rsidP="00E75387">
      <w:pPr>
        <w:ind w:firstLine="720"/>
        <w:rPr>
          <w:rFonts w:ascii="Eras Medium ITC" w:hAnsi="Eras Medium ITC" w:cs="Courier New"/>
          <w:b/>
          <w:bCs/>
        </w:rPr>
      </w:pPr>
      <w:r w:rsidRPr="00B61AF4">
        <w:rPr>
          <w:rFonts w:ascii="Eras Medium ITC" w:hAnsi="Eras Medium ITC" w:cs="Courier New"/>
          <w:b/>
          <w:bCs/>
        </w:rPr>
        <w:t>The following Commissioners were in attendance: President James P. Jasmin, St. James Parish; Craig Carter, Assumption Parish; Michael McKinney Sr., Ascension Parish; Jeffery Henry, Ascension Parish; Eric Matherne, St. Charles Parish; Russell Loupe, St. Charles Parish; Marlin Rogers, St. Charles Parish Gary Watson, St. John the Baptist Parish</w:t>
      </w:r>
      <w:r w:rsidR="00B61AF4">
        <w:rPr>
          <w:rFonts w:ascii="Eras Medium ITC" w:hAnsi="Eras Medium ITC" w:cs="Courier New"/>
          <w:b/>
          <w:bCs/>
        </w:rPr>
        <w:t>;</w:t>
      </w:r>
      <w:r w:rsidRPr="00B61AF4">
        <w:rPr>
          <w:rFonts w:ascii="Eras Medium ITC" w:hAnsi="Eras Medium ITC" w:cs="Courier New"/>
          <w:b/>
          <w:bCs/>
        </w:rPr>
        <w:t xml:space="preserve"> Whitney Jasmin, Jr., St. John the Baptist Parish</w:t>
      </w:r>
      <w:r w:rsidR="00B61AF4">
        <w:rPr>
          <w:rFonts w:ascii="Eras Medium ITC" w:hAnsi="Eras Medium ITC" w:cs="Courier New"/>
          <w:b/>
          <w:bCs/>
        </w:rPr>
        <w:t xml:space="preserve"> and</w:t>
      </w:r>
      <w:r w:rsidRPr="00B61AF4">
        <w:rPr>
          <w:rFonts w:ascii="Eras Medium ITC" w:hAnsi="Eras Medium ITC" w:cs="Courier New"/>
          <w:b/>
          <w:bCs/>
        </w:rPr>
        <w:t xml:space="preserve"> </w:t>
      </w:r>
      <w:r w:rsidR="00AE4A97" w:rsidRPr="00B61AF4">
        <w:rPr>
          <w:rFonts w:ascii="Eras Medium ITC" w:hAnsi="Eras Medium ITC" w:cs="Courier New"/>
          <w:b/>
          <w:bCs/>
        </w:rPr>
        <w:t xml:space="preserve">Kevin Hebert, St. Charles Parish.  </w:t>
      </w:r>
      <w:r w:rsidR="00E75387" w:rsidRPr="00B61AF4">
        <w:rPr>
          <w:rFonts w:ascii="Eras Medium ITC" w:hAnsi="Eras Medium ITC" w:cs="Courier New"/>
          <w:b/>
          <w:bCs/>
        </w:rPr>
        <w:t xml:space="preserve">Donald Ray Henry, Executive Director </w:t>
      </w:r>
      <w:r w:rsidR="00AB73ED">
        <w:rPr>
          <w:rFonts w:ascii="Eras Medium ITC" w:hAnsi="Eras Medium ITC" w:cs="Courier New"/>
          <w:b/>
          <w:bCs/>
        </w:rPr>
        <w:t>and</w:t>
      </w:r>
      <w:r w:rsidR="00B61AF4">
        <w:rPr>
          <w:rFonts w:ascii="Eras Medium ITC" w:hAnsi="Eras Medium ITC" w:cs="Courier New"/>
          <w:b/>
          <w:bCs/>
        </w:rPr>
        <w:t xml:space="preserve"> </w:t>
      </w:r>
      <w:r w:rsidR="00B61AF4" w:rsidRPr="00B61AF4">
        <w:rPr>
          <w:rFonts w:ascii="Eras Medium ITC" w:hAnsi="Eras Medium ITC" w:cs="Courier New"/>
          <w:b/>
          <w:bCs/>
        </w:rPr>
        <w:t xml:space="preserve">Ivy Chauvin, Assistant Executive Director </w:t>
      </w:r>
      <w:r w:rsidR="00B61AF4">
        <w:rPr>
          <w:rFonts w:ascii="Eras Medium ITC" w:hAnsi="Eras Medium ITC" w:cs="Courier New"/>
          <w:b/>
          <w:bCs/>
        </w:rPr>
        <w:t xml:space="preserve">was </w:t>
      </w:r>
      <w:r w:rsidR="00AB73ED">
        <w:rPr>
          <w:rFonts w:ascii="Eras Medium ITC" w:hAnsi="Eras Medium ITC" w:cs="Courier New"/>
          <w:b/>
          <w:bCs/>
        </w:rPr>
        <w:t>present</w:t>
      </w:r>
      <w:r w:rsidR="00B61AF4">
        <w:rPr>
          <w:rFonts w:ascii="Eras Medium ITC" w:hAnsi="Eras Medium ITC" w:cs="Courier New"/>
          <w:b/>
          <w:bCs/>
        </w:rPr>
        <w:t xml:space="preserve">. </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Larry Buquoi was </w:t>
      </w:r>
      <w:r w:rsidR="00AC5F65">
        <w:rPr>
          <w:rFonts w:ascii="Eras Medium ITC" w:hAnsi="Eras Medium ITC" w:cs="Courier New"/>
          <w:b/>
          <w:bCs/>
        </w:rPr>
        <w:t>absent</w:t>
      </w:r>
      <w:r w:rsidR="001232E4">
        <w:rPr>
          <w:rFonts w:ascii="Eras Medium ITC" w:hAnsi="Eras Medium ITC" w:cs="Courier New"/>
          <w:b/>
          <w:bCs/>
        </w:rPr>
        <w:t>.</w:t>
      </w:r>
    </w:p>
    <w:p w14:paraId="06F31008" w14:textId="35BAA766" w:rsidR="00AC5F65" w:rsidRDefault="00AC5F65" w:rsidP="00E75387">
      <w:pPr>
        <w:ind w:firstLine="720"/>
        <w:rPr>
          <w:rFonts w:ascii="Eras Medium ITC" w:hAnsi="Eras Medium ITC" w:cs="Courier New"/>
          <w:b/>
          <w:bCs/>
        </w:rPr>
      </w:pPr>
    </w:p>
    <w:p w14:paraId="0B9D1EB6"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Adoption of the agenda was motioned by Commissioner Michael McKinney, Sr. and seconded by Commissioner Jeffery Henry.  President Jasmin called for a roll call vote.  Roll call vote thereon as follows:</w:t>
      </w:r>
    </w:p>
    <w:p w14:paraId="25AFDA0D" w14:textId="77777777" w:rsidR="00AC5F65" w:rsidRPr="00AC5F65" w:rsidRDefault="00AC5F65" w:rsidP="00AC5F65">
      <w:pPr>
        <w:ind w:firstLine="720"/>
        <w:rPr>
          <w:rFonts w:ascii="Eras Medium ITC" w:hAnsi="Eras Medium ITC" w:cs="Courier New"/>
          <w:b/>
          <w:bCs/>
        </w:rPr>
      </w:pPr>
    </w:p>
    <w:p w14:paraId="664CE575"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YEAS:</w:t>
      </w:r>
      <w:r w:rsidRPr="00AC5F65">
        <w:rPr>
          <w:rFonts w:ascii="Eras Medium ITC" w:hAnsi="Eras Medium ITC" w:cs="Courier New"/>
          <w:b/>
          <w:bCs/>
        </w:rPr>
        <w:tab/>
      </w:r>
    </w:p>
    <w:p w14:paraId="2F0BB74F"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Gary Watson</w:t>
      </w:r>
      <w:r w:rsidRPr="00AC5F65">
        <w:rPr>
          <w:rFonts w:ascii="Eras Medium ITC" w:hAnsi="Eras Medium ITC" w:cs="Courier New"/>
          <w:b/>
          <w:bCs/>
        </w:rPr>
        <w:tab/>
      </w:r>
    </w:p>
    <w:p w14:paraId="6F842A90"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Jeffery Henry</w:t>
      </w:r>
    </w:p>
    <w:p w14:paraId="3C61C07D"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Craig Carter</w:t>
      </w:r>
    </w:p>
    <w:p w14:paraId="0D223DBA"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Russell Loupe</w:t>
      </w:r>
    </w:p>
    <w:p w14:paraId="75A6B287"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Eric Matherne</w:t>
      </w:r>
    </w:p>
    <w:p w14:paraId="171BDA75"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Whitney Jasmin, Jr.</w:t>
      </w:r>
    </w:p>
    <w:p w14:paraId="22988642"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Marlin Rogers</w:t>
      </w:r>
    </w:p>
    <w:p w14:paraId="50635DF4"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Kevin Hebert</w:t>
      </w:r>
    </w:p>
    <w:p w14:paraId="0F183A87"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Michael McKinney, Sr.</w:t>
      </w:r>
    </w:p>
    <w:p w14:paraId="2F89FB33"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James P. Jasmin</w:t>
      </w:r>
    </w:p>
    <w:p w14:paraId="6F2C404C" w14:textId="77777777" w:rsidR="00AC5F65" w:rsidRDefault="00AC5F65" w:rsidP="00AC5F65">
      <w:pPr>
        <w:ind w:firstLine="720"/>
        <w:rPr>
          <w:rFonts w:ascii="Eras Medium ITC" w:hAnsi="Eras Medium ITC" w:cs="Courier New"/>
          <w:b/>
          <w:bCs/>
        </w:rPr>
      </w:pPr>
    </w:p>
    <w:p w14:paraId="5B76A92B" w14:textId="759EFBBC"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NAYS: None</w:t>
      </w:r>
    </w:p>
    <w:p w14:paraId="7244C80F"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ABSENT: None</w:t>
      </w:r>
    </w:p>
    <w:p w14:paraId="53BBE7CD"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ABSTAINED: None</w:t>
      </w:r>
    </w:p>
    <w:p w14:paraId="6AB88327" w14:textId="77777777" w:rsidR="00AC5F65" w:rsidRPr="00AC5F65" w:rsidRDefault="00AC5F65" w:rsidP="00AC5F65">
      <w:pPr>
        <w:ind w:firstLine="720"/>
        <w:rPr>
          <w:rFonts w:ascii="Eras Medium ITC" w:hAnsi="Eras Medium ITC" w:cs="Courier New"/>
          <w:b/>
          <w:bCs/>
        </w:rPr>
      </w:pPr>
    </w:p>
    <w:p w14:paraId="438C6DA6"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By a roll call vote of 10 yeas, 0 nays, 0 absent and 0 abstained.  The motion passed by unanimous vote.</w:t>
      </w:r>
    </w:p>
    <w:p w14:paraId="0F761C33" w14:textId="77777777" w:rsidR="00E75387" w:rsidRPr="00B61AF4" w:rsidRDefault="00E75387" w:rsidP="00E75387">
      <w:pPr>
        <w:rPr>
          <w:rFonts w:ascii="Eras Medium ITC" w:hAnsi="Eras Medium ITC"/>
          <w:u w:val="single"/>
        </w:rPr>
      </w:pPr>
    </w:p>
    <w:p w14:paraId="41248115" w14:textId="77777777" w:rsidR="00E75387" w:rsidRPr="00B61AF4"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3078D115" w14:textId="77777777" w:rsidR="00E75387" w:rsidRPr="00B61AF4" w:rsidRDefault="00E75387" w:rsidP="00E75387">
      <w:pPr>
        <w:rPr>
          <w:rFonts w:ascii="Eras Medium ITC" w:hAnsi="Eras Medium ITC"/>
          <w:b/>
        </w:rPr>
      </w:pPr>
    </w:p>
    <w:p w14:paraId="25F9CCED" w14:textId="34C989D0" w:rsidR="00E75387" w:rsidRDefault="00E75387" w:rsidP="00E75387">
      <w:pPr>
        <w:rPr>
          <w:rFonts w:ascii="Eras Medium ITC" w:hAnsi="Eras Medium ITC"/>
          <w:b/>
        </w:rPr>
      </w:pPr>
      <w:r w:rsidRPr="00B61AF4">
        <w:rPr>
          <w:rFonts w:ascii="Eras Medium ITC" w:hAnsi="Eras Medium ITC"/>
          <w:b/>
        </w:rPr>
        <w:tab/>
        <w:t xml:space="preserve">The cash status report for ending </w:t>
      </w:r>
      <w:r w:rsidR="00AC5F65">
        <w:rPr>
          <w:rFonts w:ascii="Eras Medium ITC" w:hAnsi="Eras Medium ITC"/>
          <w:b/>
        </w:rPr>
        <w:t>April 30</w:t>
      </w:r>
      <w:r w:rsidR="009F3DFC">
        <w:rPr>
          <w:rFonts w:ascii="Eras Medium ITC" w:hAnsi="Eras Medium ITC"/>
          <w:b/>
        </w:rPr>
        <w:t>, 2020</w:t>
      </w:r>
      <w:r w:rsidRPr="00B61AF4">
        <w:rPr>
          <w:rFonts w:ascii="Eras Medium ITC" w:hAnsi="Eras Medium ITC"/>
          <w:b/>
        </w:rPr>
        <w:t xml:space="preserve"> was presented. </w:t>
      </w:r>
    </w:p>
    <w:p w14:paraId="32B8CF33" w14:textId="2DCCFBC0" w:rsidR="005E6E2C" w:rsidRDefault="005E6E2C" w:rsidP="00E75387">
      <w:pPr>
        <w:rPr>
          <w:rFonts w:ascii="Eras Medium ITC" w:hAnsi="Eras Medium ITC"/>
          <w:b/>
        </w:rPr>
      </w:pPr>
      <w:r>
        <w:rPr>
          <w:rFonts w:ascii="Eras Medium ITC" w:hAnsi="Eras Medium ITC"/>
          <w:b/>
        </w:rPr>
        <w:tab/>
      </w:r>
    </w:p>
    <w:p w14:paraId="2BE2B4AA" w14:textId="739D9950" w:rsidR="005E6E2C" w:rsidRDefault="005E6E2C" w:rsidP="00E75387">
      <w:pPr>
        <w:rPr>
          <w:rFonts w:ascii="Eras Medium ITC" w:hAnsi="Eras Medium ITC"/>
          <w:b/>
        </w:rPr>
      </w:pPr>
      <w:r>
        <w:rPr>
          <w:rFonts w:ascii="Eras Medium ITC" w:hAnsi="Eras Medium ITC"/>
          <w:b/>
        </w:rPr>
        <w:tab/>
        <w:t xml:space="preserve">A discussion took place about the procedures of approving the monthly bills and also about roll call voting for every item.  Mr. Donald Henry explained that the procedure for paying the bills has been the same for years.  He also explained that now that we have to have future meetings in a different manner because of Covid-19, the public has to know who is voting.  Some individuals may attend the meeting by teleconference as well as other Commissioners and they may not recognize who is talking.  It also gives an account for attendance for a quorum.  </w:t>
      </w:r>
    </w:p>
    <w:p w14:paraId="2241254F" w14:textId="38411121" w:rsidR="00AC5F65" w:rsidRDefault="00AC5F65" w:rsidP="00E75387">
      <w:pPr>
        <w:rPr>
          <w:rFonts w:ascii="Eras Medium ITC" w:hAnsi="Eras Medium ITC"/>
          <w:b/>
        </w:rPr>
      </w:pPr>
    </w:p>
    <w:p w14:paraId="333AF921" w14:textId="623249D2" w:rsidR="00AC5F65" w:rsidRDefault="00AC5F65" w:rsidP="00E75387">
      <w:pPr>
        <w:rPr>
          <w:rFonts w:ascii="Eras Medium ITC" w:hAnsi="Eras Medium ITC"/>
          <w:b/>
        </w:rPr>
      </w:pPr>
      <w:r>
        <w:rPr>
          <w:rFonts w:ascii="Eras Medium ITC" w:hAnsi="Eras Medium ITC"/>
          <w:b/>
        </w:rPr>
        <w:tab/>
        <w:t>The Commissioners reviewed the monthly bills for approval.  Commissioner Craig Carter made a motion to approve the bills for payment.  Commissioner Jeffery Henry seconded his motion.  President Jasmin called for a roll call vote</w:t>
      </w:r>
      <w:r w:rsidR="005E6E2C">
        <w:rPr>
          <w:rFonts w:ascii="Eras Medium ITC" w:hAnsi="Eras Medium ITC"/>
          <w:b/>
        </w:rPr>
        <w:t>.</w:t>
      </w:r>
    </w:p>
    <w:p w14:paraId="2DAF2FCD" w14:textId="77777777" w:rsidR="005E6E2C" w:rsidRDefault="005E6E2C" w:rsidP="005E6E2C">
      <w:pPr>
        <w:rPr>
          <w:rFonts w:ascii="Eras Medium ITC" w:hAnsi="Eras Medium ITC"/>
          <w:b/>
          <w:bCs/>
        </w:rPr>
      </w:pPr>
    </w:p>
    <w:p w14:paraId="16DCC139" w14:textId="5882D195" w:rsidR="005E6E2C" w:rsidRPr="005E6E2C" w:rsidRDefault="005E6E2C" w:rsidP="005E6E2C">
      <w:pPr>
        <w:rPr>
          <w:rFonts w:ascii="Eras Medium ITC" w:hAnsi="Eras Medium ITC"/>
          <w:b/>
          <w:bCs/>
        </w:rPr>
      </w:pPr>
      <w:r w:rsidRPr="005E6E2C">
        <w:rPr>
          <w:rFonts w:ascii="Eras Medium ITC" w:hAnsi="Eras Medium ITC"/>
          <w:b/>
          <w:bCs/>
        </w:rPr>
        <w:t>YEAS:</w:t>
      </w:r>
      <w:r w:rsidRPr="005E6E2C">
        <w:rPr>
          <w:rFonts w:ascii="Eras Medium ITC" w:hAnsi="Eras Medium ITC"/>
          <w:b/>
          <w:bCs/>
        </w:rPr>
        <w:tab/>
      </w:r>
    </w:p>
    <w:p w14:paraId="2DED758F"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Gary Watson</w:t>
      </w:r>
      <w:r w:rsidRPr="005E6E2C">
        <w:rPr>
          <w:rFonts w:ascii="Eras Medium ITC" w:hAnsi="Eras Medium ITC"/>
          <w:b/>
          <w:bCs/>
        </w:rPr>
        <w:tab/>
      </w:r>
    </w:p>
    <w:p w14:paraId="09C3BE3A"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lastRenderedPageBreak/>
        <w:t>Jeffery Henry</w:t>
      </w:r>
    </w:p>
    <w:p w14:paraId="3565714A"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Craig Carter</w:t>
      </w:r>
    </w:p>
    <w:p w14:paraId="0FB802E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Russell Loupe</w:t>
      </w:r>
    </w:p>
    <w:p w14:paraId="2153CAF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Eric Matherne</w:t>
      </w:r>
    </w:p>
    <w:p w14:paraId="269DE296"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Whitney Jasmin, Jr.</w:t>
      </w:r>
    </w:p>
    <w:p w14:paraId="120A563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Marlin Rogers</w:t>
      </w:r>
    </w:p>
    <w:p w14:paraId="3199EE32"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Kevin Hebert</w:t>
      </w:r>
    </w:p>
    <w:p w14:paraId="7953BDD1"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Michael McKinney, Sr.</w:t>
      </w:r>
    </w:p>
    <w:p w14:paraId="1CA5E9F9"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James P. Jasmin</w:t>
      </w:r>
    </w:p>
    <w:p w14:paraId="240DB06D" w14:textId="77777777" w:rsidR="005E6E2C" w:rsidRPr="005E6E2C" w:rsidRDefault="005E6E2C" w:rsidP="005E6E2C">
      <w:pPr>
        <w:rPr>
          <w:rFonts w:ascii="Eras Medium ITC" w:hAnsi="Eras Medium ITC"/>
          <w:b/>
          <w:bCs/>
        </w:rPr>
      </w:pPr>
    </w:p>
    <w:p w14:paraId="3C361D90" w14:textId="77777777" w:rsidR="005E6E2C" w:rsidRPr="005E6E2C" w:rsidRDefault="005E6E2C" w:rsidP="005E6E2C">
      <w:pPr>
        <w:rPr>
          <w:rFonts w:ascii="Eras Medium ITC" w:hAnsi="Eras Medium ITC"/>
          <w:b/>
          <w:bCs/>
        </w:rPr>
      </w:pPr>
      <w:r w:rsidRPr="005E6E2C">
        <w:rPr>
          <w:rFonts w:ascii="Eras Medium ITC" w:hAnsi="Eras Medium ITC"/>
          <w:b/>
          <w:bCs/>
        </w:rPr>
        <w:t>NAYS: None</w:t>
      </w:r>
    </w:p>
    <w:p w14:paraId="03190099" w14:textId="77777777" w:rsidR="005E6E2C" w:rsidRPr="005E6E2C" w:rsidRDefault="005E6E2C" w:rsidP="005E6E2C">
      <w:pPr>
        <w:rPr>
          <w:rFonts w:ascii="Eras Medium ITC" w:hAnsi="Eras Medium ITC"/>
          <w:b/>
          <w:bCs/>
        </w:rPr>
      </w:pPr>
      <w:r w:rsidRPr="005E6E2C">
        <w:rPr>
          <w:rFonts w:ascii="Eras Medium ITC" w:hAnsi="Eras Medium ITC"/>
          <w:b/>
          <w:bCs/>
        </w:rPr>
        <w:t>ABSENT: None</w:t>
      </w:r>
    </w:p>
    <w:p w14:paraId="7138948B" w14:textId="77777777" w:rsidR="005E6E2C" w:rsidRPr="005E6E2C" w:rsidRDefault="005E6E2C" w:rsidP="005E6E2C">
      <w:pPr>
        <w:rPr>
          <w:rFonts w:ascii="Eras Medium ITC" w:hAnsi="Eras Medium ITC"/>
          <w:b/>
          <w:bCs/>
        </w:rPr>
      </w:pPr>
      <w:r w:rsidRPr="005E6E2C">
        <w:rPr>
          <w:rFonts w:ascii="Eras Medium ITC" w:hAnsi="Eras Medium ITC"/>
          <w:b/>
          <w:bCs/>
        </w:rPr>
        <w:t>ABSTAINED: None</w:t>
      </w:r>
    </w:p>
    <w:p w14:paraId="22A783B9" w14:textId="77777777" w:rsidR="005E6E2C" w:rsidRPr="005E6E2C" w:rsidRDefault="005E6E2C" w:rsidP="005E6E2C">
      <w:pPr>
        <w:rPr>
          <w:rFonts w:ascii="Eras Medium ITC" w:hAnsi="Eras Medium ITC"/>
          <w:b/>
          <w:bCs/>
        </w:rPr>
      </w:pPr>
    </w:p>
    <w:p w14:paraId="0F7517EB" w14:textId="77777777" w:rsidR="005E6E2C" w:rsidRPr="005E6E2C" w:rsidRDefault="005E6E2C" w:rsidP="005E6E2C">
      <w:pPr>
        <w:rPr>
          <w:rFonts w:ascii="Eras Medium ITC" w:hAnsi="Eras Medium ITC"/>
          <w:b/>
          <w:bCs/>
        </w:rPr>
      </w:pPr>
      <w:r w:rsidRPr="005E6E2C">
        <w:rPr>
          <w:rFonts w:ascii="Eras Medium ITC" w:hAnsi="Eras Medium ITC"/>
          <w:b/>
          <w:bCs/>
        </w:rPr>
        <w:t>By a roll call vote of 10 yeas, 0 nays, 0 absent and 0 abstained.  The motion passed by unanimous vote.</w:t>
      </w:r>
    </w:p>
    <w:p w14:paraId="7B375FB5" w14:textId="77777777" w:rsidR="00E75387" w:rsidRPr="00B61AF4" w:rsidRDefault="00E75387" w:rsidP="00E75387">
      <w:pPr>
        <w:rPr>
          <w:rFonts w:ascii="Eras Medium ITC" w:hAnsi="Eras Medium ITC"/>
          <w:b/>
        </w:rPr>
      </w:pPr>
    </w:p>
    <w:p w14:paraId="165FAB20" w14:textId="4E4E436F"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9F3DFC">
        <w:rPr>
          <w:rFonts w:ascii="Eras Medium ITC" w:hAnsi="Eras Medium ITC"/>
          <w:b/>
        </w:rPr>
        <w:t>February 5</w:t>
      </w:r>
      <w:r w:rsidR="00884AE8">
        <w:rPr>
          <w:rFonts w:ascii="Eras Medium ITC" w:hAnsi="Eras Medium ITC"/>
          <w:b/>
        </w:rPr>
        <w:t>, 2020</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884AE8">
        <w:rPr>
          <w:rFonts w:ascii="Eras Medium ITC" w:hAnsi="Eras Medium ITC"/>
          <w:b/>
        </w:rPr>
        <w:t>as</w:t>
      </w:r>
      <w:r w:rsidR="00987A1F" w:rsidRPr="00B61AF4">
        <w:rPr>
          <w:rFonts w:ascii="Eras Medium ITC" w:hAnsi="Eras Medium ITC"/>
          <w:b/>
        </w:rPr>
        <w:t xml:space="preserve"> presented to Commissioners.</w:t>
      </w:r>
    </w:p>
    <w:p w14:paraId="2420EAFD" w14:textId="1DE3BFAF" w:rsidR="00150F93" w:rsidRDefault="00150F93" w:rsidP="00E75387">
      <w:pPr>
        <w:rPr>
          <w:rFonts w:ascii="Eras Medium ITC" w:hAnsi="Eras Medium ITC"/>
          <w:b/>
        </w:rPr>
      </w:pPr>
    </w:p>
    <w:p w14:paraId="029A5EAF" w14:textId="531DB5FA" w:rsidR="004F31F9" w:rsidRPr="00B61AF4" w:rsidRDefault="00150F93" w:rsidP="003826A1">
      <w:pPr>
        <w:rPr>
          <w:rFonts w:ascii="Eras Medium ITC" w:hAnsi="Eras Medium ITC"/>
          <w:b/>
        </w:rPr>
      </w:pPr>
      <w:r>
        <w:rPr>
          <w:rFonts w:ascii="Eras Medium ITC" w:hAnsi="Eras Medium ITC"/>
          <w:b/>
        </w:rPr>
        <w:tab/>
      </w:r>
      <w:r w:rsidR="005E6E2C">
        <w:rPr>
          <w:rFonts w:ascii="Eras Medium ITC" w:hAnsi="Eras Medium ITC"/>
          <w:b/>
        </w:rPr>
        <w:t>Commissioner Russell Loupe requested to add to the Committee agenda to have a discussion of the election of officers.</w:t>
      </w:r>
    </w:p>
    <w:p w14:paraId="772F0E67" w14:textId="77777777" w:rsidR="00B94451" w:rsidRPr="00B61AF4" w:rsidRDefault="00B94451" w:rsidP="00E6368A">
      <w:pPr>
        <w:rPr>
          <w:rFonts w:ascii="Eras Medium ITC" w:hAnsi="Eras Medium ITC"/>
          <w:b/>
        </w:rPr>
      </w:pPr>
    </w:p>
    <w:p w14:paraId="6348736A" w14:textId="4CC53B3A" w:rsidR="00E75387" w:rsidRPr="00B61AF4" w:rsidRDefault="00B94451" w:rsidP="004F31F9">
      <w:pPr>
        <w:rPr>
          <w:rFonts w:ascii="Eras Medium ITC" w:hAnsi="Eras Medium ITC"/>
          <w:b/>
        </w:rPr>
      </w:pPr>
      <w:r w:rsidRPr="00B61AF4">
        <w:rPr>
          <w:rFonts w:ascii="Eras Medium ITC" w:hAnsi="Eras Medium ITC"/>
          <w:b/>
        </w:rPr>
        <w:tab/>
      </w:r>
      <w:r w:rsidR="00E75387" w:rsidRPr="00B61AF4">
        <w:rPr>
          <w:rFonts w:ascii="Eras Medium ITC" w:hAnsi="Eras Medium ITC"/>
          <w:b/>
        </w:rPr>
        <w:t>Commissioner</w:t>
      </w:r>
      <w:r w:rsidR="005E6E2C">
        <w:rPr>
          <w:rFonts w:ascii="Eras Medium ITC" w:hAnsi="Eras Medium ITC"/>
          <w:b/>
        </w:rPr>
        <w:t xml:space="preserve"> </w:t>
      </w:r>
      <w:r w:rsidR="005E6E2C" w:rsidRPr="005E6E2C">
        <w:rPr>
          <w:rFonts w:ascii="Eras Medium ITC" w:hAnsi="Eras Medium ITC"/>
          <w:b/>
        </w:rPr>
        <w:t>Russell Loupe</w:t>
      </w:r>
      <w:r w:rsidR="00E75387" w:rsidRPr="00B61AF4">
        <w:rPr>
          <w:rFonts w:ascii="Eras Medium ITC" w:hAnsi="Eras Medium ITC"/>
          <w:b/>
        </w:rPr>
        <w:t xml:space="preserve"> moved to adjourn and was seconded by Commissioner</w:t>
      </w:r>
      <w:r w:rsidR="005E6E2C" w:rsidRPr="005E6E2C">
        <w:t xml:space="preserve"> </w:t>
      </w:r>
      <w:r w:rsidR="005E6E2C" w:rsidRPr="005E6E2C">
        <w:rPr>
          <w:rFonts w:ascii="Eras Medium ITC" w:hAnsi="Eras Medium ITC"/>
          <w:b/>
        </w:rPr>
        <w:t>Craig Carter</w:t>
      </w:r>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ABAE72" w14:textId="50A9EE8E" w:rsidR="00E75387" w:rsidRDefault="00E75387" w:rsidP="00E75387">
      <w:pPr>
        <w:rPr>
          <w:rFonts w:ascii="Eras Medium ITC" w:hAnsi="Eras Medium ITC"/>
          <w:b/>
        </w:rPr>
      </w:pPr>
    </w:p>
    <w:p w14:paraId="223191F5" w14:textId="62B92BB5" w:rsidR="00AB73ED" w:rsidRDefault="00AB73ED" w:rsidP="00E75387">
      <w:pPr>
        <w:rPr>
          <w:rFonts w:ascii="Eras Medium ITC" w:hAnsi="Eras Medium ITC"/>
          <w:b/>
        </w:rPr>
      </w:pPr>
    </w:p>
    <w:p w14:paraId="74CEB86F" w14:textId="398679EE" w:rsidR="00AB73ED" w:rsidRDefault="00AB73ED" w:rsidP="00E75387">
      <w:pPr>
        <w:rPr>
          <w:rFonts w:ascii="Eras Medium ITC" w:hAnsi="Eras Medium ITC"/>
          <w:b/>
        </w:rPr>
      </w:pPr>
    </w:p>
    <w:p w14:paraId="77005FD2" w14:textId="77777777" w:rsidR="00AB73ED" w:rsidRPr="00B61AF4" w:rsidRDefault="00AB73ED"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p w14:paraId="0C48FE65" w14:textId="77777777" w:rsidR="00E75387" w:rsidRPr="00B61AF4" w:rsidRDefault="00E75387" w:rsidP="00E75387">
      <w:pPr>
        <w:rPr>
          <w:rFonts w:ascii="Eras Medium ITC" w:hAnsi="Eras Medium ITC"/>
          <w:b/>
        </w:rPr>
      </w:pPr>
      <w:r w:rsidRPr="00B61AF4">
        <w:rPr>
          <w:rFonts w:ascii="Eras Medium ITC" w:hAnsi="Eras Medium ITC"/>
          <w:b/>
        </w:rPr>
        <w:t>aj</w:t>
      </w: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1232E4"/>
    <w:rsid w:val="00150F93"/>
    <w:rsid w:val="00173A84"/>
    <w:rsid w:val="00314DB6"/>
    <w:rsid w:val="003320F4"/>
    <w:rsid w:val="003826A1"/>
    <w:rsid w:val="004023BB"/>
    <w:rsid w:val="004F2142"/>
    <w:rsid w:val="004F31F9"/>
    <w:rsid w:val="005231B0"/>
    <w:rsid w:val="0053131C"/>
    <w:rsid w:val="00595C7C"/>
    <w:rsid w:val="005E6E2C"/>
    <w:rsid w:val="006579DE"/>
    <w:rsid w:val="007247FA"/>
    <w:rsid w:val="00764829"/>
    <w:rsid w:val="008537D9"/>
    <w:rsid w:val="00884AE8"/>
    <w:rsid w:val="00885AAD"/>
    <w:rsid w:val="008957A8"/>
    <w:rsid w:val="00897CA5"/>
    <w:rsid w:val="008B7EF7"/>
    <w:rsid w:val="008E4A6E"/>
    <w:rsid w:val="00912E89"/>
    <w:rsid w:val="00913849"/>
    <w:rsid w:val="009567EC"/>
    <w:rsid w:val="00971B72"/>
    <w:rsid w:val="00987A1F"/>
    <w:rsid w:val="009B2AD8"/>
    <w:rsid w:val="009E500E"/>
    <w:rsid w:val="009F3DFC"/>
    <w:rsid w:val="00AB73ED"/>
    <w:rsid w:val="00AC5F65"/>
    <w:rsid w:val="00AE4A97"/>
    <w:rsid w:val="00B61AF4"/>
    <w:rsid w:val="00B94451"/>
    <w:rsid w:val="00BB44FC"/>
    <w:rsid w:val="00BE1921"/>
    <w:rsid w:val="00C07CDA"/>
    <w:rsid w:val="00D120C2"/>
    <w:rsid w:val="00D17547"/>
    <w:rsid w:val="00DD0164"/>
    <w:rsid w:val="00E6368A"/>
    <w:rsid w:val="00E708F7"/>
    <w:rsid w:val="00E75387"/>
    <w:rsid w:val="00EE0A0F"/>
    <w:rsid w:val="00F26409"/>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dcterms:created xsi:type="dcterms:W3CDTF">2021-01-27T16:02:00Z</dcterms:created>
  <dcterms:modified xsi:type="dcterms:W3CDTF">2021-01-27T16:02:00Z</dcterms:modified>
</cp:coreProperties>
</file>